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0D" w:rsidRPr="00A952EC" w:rsidRDefault="005B1F0D" w:rsidP="005B1F0D">
      <w:pPr>
        <w:spacing w:line="273" w:lineRule="auto"/>
        <w:ind w:left="400" w:right="60" w:hanging="336"/>
        <w:rPr>
          <w:rFonts w:ascii="Times New Roman" w:eastAsia="Arial" w:hAnsi="Times New Roman" w:cs="Times New Roman"/>
          <w:sz w:val="24"/>
          <w:szCs w:val="24"/>
          <w:lang w:val="es-MX"/>
        </w:rPr>
      </w:pPr>
      <w:bookmarkStart w:id="0" w:name="page1"/>
      <w:bookmarkEnd w:id="0"/>
      <w:r w:rsidRPr="00A952EC">
        <w:rPr>
          <w:rFonts w:ascii="Times New Roman" w:eastAsia="Arial" w:hAnsi="Times New Roman" w:cs="Times New Roman"/>
          <w:sz w:val="24"/>
          <w:szCs w:val="24"/>
          <w:lang w:val="es-MX"/>
        </w:rPr>
        <w:t>De la periferia al centro. Análisis de un gobierno abierto como vía para la consolidación de la democracia</w:t>
      </w:r>
    </w:p>
    <w:p w:rsidR="005B1F0D" w:rsidRPr="00A952EC" w:rsidRDefault="005B1F0D" w:rsidP="005B1F0D">
      <w:pPr>
        <w:spacing w:line="1" w:lineRule="exact"/>
        <w:rPr>
          <w:rFonts w:ascii="Times New Roman" w:eastAsia="Times New Roman" w:hAnsi="Times New Roman" w:cs="Times New Roman"/>
          <w:sz w:val="24"/>
          <w:szCs w:val="24"/>
          <w:lang w:val="es-MX"/>
        </w:rPr>
      </w:pPr>
    </w:p>
    <w:p w:rsidR="005B1F0D" w:rsidRPr="00A952EC" w:rsidRDefault="005B1F0D" w:rsidP="005B1F0D">
      <w:pPr>
        <w:spacing w:line="0" w:lineRule="atLeast"/>
        <w:ind w:left="2340"/>
        <w:rPr>
          <w:rFonts w:ascii="Times New Roman" w:eastAsia="Arial" w:hAnsi="Times New Roman" w:cs="Times New Roman"/>
          <w:sz w:val="24"/>
          <w:szCs w:val="24"/>
          <w:lang w:val="es-MX"/>
        </w:rPr>
      </w:pPr>
      <w:r w:rsidRPr="00A952EC">
        <w:rPr>
          <w:rFonts w:ascii="Times New Roman" w:eastAsia="Arial" w:hAnsi="Times New Roman" w:cs="Times New Roman"/>
          <w:sz w:val="24"/>
          <w:szCs w:val="24"/>
          <w:lang w:val="es-MX"/>
        </w:rPr>
        <w:t>en México</w:t>
      </w:r>
    </w:p>
    <w:p w:rsidR="005B1F0D" w:rsidRPr="00A952EC" w:rsidRDefault="005B1F0D" w:rsidP="005B1F0D">
      <w:pPr>
        <w:spacing w:line="288" w:lineRule="exact"/>
        <w:rPr>
          <w:rFonts w:ascii="Times New Roman" w:eastAsia="Times New Roman" w:hAnsi="Times New Roman" w:cs="Times New Roman"/>
          <w:sz w:val="24"/>
          <w:szCs w:val="24"/>
          <w:lang w:val="es-MX"/>
        </w:rPr>
      </w:pPr>
    </w:p>
    <w:p w:rsidR="005B1F0D" w:rsidRPr="00A952EC" w:rsidRDefault="005B1F0D" w:rsidP="005B1F0D">
      <w:pPr>
        <w:spacing w:line="0" w:lineRule="atLeast"/>
        <w:jc w:val="right"/>
        <w:rPr>
          <w:rFonts w:ascii="Times New Roman" w:eastAsia="Arial" w:hAnsi="Times New Roman" w:cs="Times New Roman"/>
          <w:sz w:val="24"/>
          <w:szCs w:val="24"/>
          <w:lang w:val="es-MX"/>
        </w:rPr>
      </w:pPr>
      <w:r w:rsidRPr="00A952EC">
        <w:rPr>
          <w:rFonts w:ascii="Times New Roman" w:eastAsia="Arial" w:hAnsi="Times New Roman" w:cs="Times New Roman"/>
          <w:sz w:val="24"/>
          <w:szCs w:val="24"/>
          <w:lang w:val="es-MX"/>
        </w:rPr>
        <w:t>Rafael Enrique Valenzuela Mendoza</w:t>
      </w:r>
    </w:p>
    <w:p w:rsidR="005B1F0D" w:rsidRPr="00A952EC" w:rsidRDefault="005B1F0D" w:rsidP="005B1F0D">
      <w:pPr>
        <w:spacing w:line="200" w:lineRule="exact"/>
        <w:rPr>
          <w:rFonts w:ascii="Times New Roman" w:eastAsia="Times New Roman" w:hAnsi="Times New Roman" w:cs="Times New Roman"/>
          <w:sz w:val="24"/>
          <w:szCs w:val="24"/>
          <w:lang w:val="es-MX"/>
        </w:rPr>
      </w:pPr>
    </w:p>
    <w:p w:rsidR="005B1F0D" w:rsidRPr="00A952EC" w:rsidRDefault="005B1F0D" w:rsidP="005B1F0D">
      <w:pPr>
        <w:spacing w:line="200" w:lineRule="exact"/>
        <w:rPr>
          <w:rFonts w:ascii="Times New Roman" w:eastAsia="Times New Roman" w:hAnsi="Times New Roman" w:cs="Times New Roman"/>
          <w:sz w:val="24"/>
          <w:szCs w:val="24"/>
          <w:lang w:val="es-MX"/>
        </w:rPr>
      </w:pPr>
    </w:p>
    <w:p w:rsidR="005B1F0D" w:rsidRPr="00534DE9" w:rsidRDefault="005B1F0D" w:rsidP="005B1F0D">
      <w:pPr>
        <w:spacing w:line="200" w:lineRule="exact"/>
        <w:rPr>
          <w:rFonts w:ascii="Times New Roman" w:eastAsia="Times New Roman" w:hAnsi="Times New Roman"/>
          <w:sz w:val="24"/>
          <w:lang w:val="es-MX"/>
        </w:rPr>
      </w:pPr>
    </w:p>
    <w:p w:rsidR="005B1F0D" w:rsidRPr="00534DE9" w:rsidRDefault="005B1F0D" w:rsidP="005B1F0D">
      <w:pPr>
        <w:spacing w:line="200" w:lineRule="exact"/>
        <w:rPr>
          <w:rFonts w:ascii="Times New Roman" w:eastAsia="Times New Roman" w:hAnsi="Times New Roman"/>
          <w:sz w:val="24"/>
          <w:lang w:val="es-MX"/>
        </w:rPr>
      </w:pPr>
    </w:p>
    <w:p w:rsidR="005B1F0D" w:rsidRPr="00A952EC" w:rsidRDefault="005B1F0D" w:rsidP="005B1F0D">
      <w:pPr>
        <w:spacing w:line="360" w:lineRule="auto"/>
        <w:rPr>
          <w:rFonts w:ascii="Times New Roman" w:eastAsia="Times New Roman" w:hAnsi="Times New Roman"/>
          <w:sz w:val="24"/>
          <w:szCs w:val="24"/>
          <w:lang w:val="es-MX"/>
        </w:rPr>
      </w:pPr>
    </w:p>
    <w:p w:rsidR="005B1F0D" w:rsidRPr="00A952EC" w:rsidRDefault="005B1F0D" w:rsidP="005B1F0D">
      <w:pPr>
        <w:spacing w:line="360" w:lineRule="auto"/>
        <w:rPr>
          <w:rFonts w:ascii="Times New Roman" w:eastAsia="Times New Roman" w:hAnsi="Times New Roman"/>
          <w:sz w:val="24"/>
          <w:szCs w:val="24"/>
          <w:lang w:val="es-MX"/>
        </w:rPr>
      </w:pPr>
      <w:r w:rsidRPr="00A952EC">
        <w:rPr>
          <w:rFonts w:ascii="Times New Roman" w:eastAsia="Times New Roman" w:hAnsi="Times New Roman"/>
          <w:sz w:val="24"/>
          <w:szCs w:val="24"/>
          <w:lang w:val="es-MX"/>
        </w:rPr>
        <w:t>A manera de introducción</w:t>
      </w:r>
    </w:p>
    <w:p w:rsidR="005B1F0D" w:rsidRPr="00A952EC" w:rsidRDefault="005B1F0D" w:rsidP="005B1F0D">
      <w:pPr>
        <w:spacing w:line="360" w:lineRule="auto"/>
        <w:rPr>
          <w:rFonts w:ascii="Times New Roman" w:eastAsia="Times New Roman" w:hAnsi="Times New Roman"/>
          <w:sz w:val="24"/>
          <w:szCs w:val="24"/>
          <w:lang w:val="es-MX"/>
        </w:rPr>
      </w:pPr>
    </w:p>
    <w:p w:rsidR="005B1F0D" w:rsidRPr="00A952EC" w:rsidRDefault="005B1F0D" w:rsidP="005B1F0D">
      <w:pPr>
        <w:spacing w:line="360" w:lineRule="auto"/>
        <w:jc w:val="both"/>
        <w:rPr>
          <w:rFonts w:ascii="Times New Roman" w:eastAsia="Times New Roman" w:hAnsi="Times New Roman"/>
          <w:sz w:val="24"/>
          <w:szCs w:val="24"/>
          <w:lang w:val="es-MX"/>
        </w:rPr>
      </w:pPr>
      <w:r w:rsidRPr="00A952EC">
        <w:rPr>
          <w:rFonts w:ascii="Times New Roman" w:eastAsia="Times New Roman" w:hAnsi="Times New Roman"/>
          <w:sz w:val="24"/>
          <w:szCs w:val="24"/>
          <w:lang w:val="es-MX"/>
        </w:rPr>
        <w:t>Hacia el último cuarto del siglo xx, México experimentó importantes transformaciones en su régimen pol</w:t>
      </w:r>
      <w:r>
        <w:rPr>
          <w:rFonts w:ascii="Times New Roman" w:eastAsia="Times New Roman" w:hAnsi="Times New Roman"/>
          <w:sz w:val="24"/>
          <w:szCs w:val="24"/>
          <w:lang w:val="es-MX"/>
        </w:rPr>
        <w:t>ítico que lograron efectos posi</w:t>
      </w:r>
      <w:r w:rsidRPr="00A952EC">
        <w:rPr>
          <w:rFonts w:ascii="Times New Roman" w:eastAsia="Times New Roman" w:hAnsi="Times New Roman"/>
          <w:sz w:val="24"/>
          <w:szCs w:val="24"/>
          <w:lang w:val="es-MX"/>
        </w:rPr>
        <w:t>tivos sobre el sistema de partidos, lo cual favoreció condiciones que permitieron superar el «sistema de partido hegemónico» (Sartori, 1980), como se denominó por muchos años al caso mexicano. De esta forma aparece una pluralidad de fuer</w:t>
      </w:r>
      <w:r>
        <w:rPr>
          <w:rFonts w:ascii="Times New Roman" w:eastAsia="Times New Roman" w:hAnsi="Times New Roman"/>
          <w:sz w:val="24"/>
          <w:szCs w:val="24"/>
          <w:lang w:val="es-MX"/>
        </w:rPr>
        <w:t>zas políticas que se fueron ins</w:t>
      </w:r>
      <w:r w:rsidRPr="00A952EC">
        <w:rPr>
          <w:rFonts w:ascii="Times New Roman" w:eastAsia="Times New Roman" w:hAnsi="Times New Roman"/>
          <w:sz w:val="24"/>
          <w:szCs w:val="24"/>
          <w:lang w:val="es-MX"/>
        </w:rPr>
        <w:t>cribiendo en el marco de un sistema electoral que finalmente logró abrirle paso a una mayor competiti</w:t>
      </w:r>
      <w:r>
        <w:rPr>
          <w:rFonts w:ascii="Times New Roman" w:eastAsia="Times New Roman" w:hAnsi="Times New Roman"/>
          <w:sz w:val="24"/>
          <w:szCs w:val="24"/>
          <w:lang w:val="es-MX"/>
        </w:rPr>
        <w:t>vidad electoral, fruto de impor</w:t>
      </w:r>
      <w:r w:rsidRPr="00A952EC">
        <w:rPr>
          <w:rFonts w:ascii="Times New Roman" w:eastAsia="Times New Roman" w:hAnsi="Times New Roman"/>
          <w:sz w:val="24"/>
          <w:szCs w:val="24"/>
          <w:lang w:val="es-MX"/>
        </w:rPr>
        <w:t>tantes cambios en las reglas de juego.</w:t>
      </w:r>
    </w:p>
    <w:p w:rsidR="005B1F0D" w:rsidRPr="00A952EC" w:rsidRDefault="005B1F0D" w:rsidP="005B1F0D">
      <w:pPr>
        <w:spacing w:line="360" w:lineRule="auto"/>
        <w:rPr>
          <w:rFonts w:ascii="Times New Roman" w:eastAsia="Times New Roman" w:hAnsi="Times New Roman"/>
          <w:sz w:val="24"/>
          <w:szCs w:val="24"/>
          <w:lang w:val="es-MX"/>
        </w:rPr>
      </w:pPr>
    </w:p>
    <w:p w:rsidR="005B1F0D" w:rsidRPr="00A952EC" w:rsidRDefault="005B1F0D" w:rsidP="005B1F0D">
      <w:pPr>
        <w:spacing w:line="360" w:lineRule="auto"/>
        <w:ind w:firstLine="397"/>
        <w:jc w:val="both"/>
        <w:rPr>
          <w:rFonts w:ascii="Times New Roman" w:eastAsia="Times New Roman" w:hAnsi="Times New Roman"/>
          <w:sz w:val="24"/>
          <w:szCs w:val="24"/>
          <w:lang w:val="es-MX"/>
        </w:rPr>
      </w:pPr>
      <w:r w:rsidRPr="00A952EC">
        <w:rPr>
          <w:rFonts w:ascii="Times New Roman" w:eastAsia="Times New Roman" w:hAnsi="Times New Roman"/>
          <w:sz w:val="24"/>
          <w:szCs w:val="24"/>
          <w:lang w:val="es-MX"/>
        </w:rPr>
        <w:t xml:space="preserve">En México, la dinámica del cambio político y la alternancia en el poder, se han movido en una trayectoria que va desde las regiones al centro del país; se trata de una ruta de transición política que inicia desde los gobiernos de proximidad o locales, que se dirige hacia la cúspide de un </w:t>
      </w:r>
      <w:r w:rsidRPr="00A952EC">
        <w:rPr>
          <w:rFonts w:ascii="Times New Roman" w:eastAsia="Times New Roman" w:hAnsi="Times New Roman"/>
          <w:sz w:val="24"/>
          <w:szCs w:val="24"/>
          <w:lang w:val="es-MX"/>
        </w:rPr>
        <w:lastRenderedPageBreak/>
        <w:t xml:space="preserve">sistema federal, hecho observable a partir de que «los primeros gobernadores distintos del </w:t>
      </w:r>
      <w:r>
        <w:rPr>
          <w:rFonts w:ascii="Times New Roman" w:eastAsia="Times New Roman" w:hAnsi="Times New Roman"/>
          <w:sz w:val="24"/>
          <w:szCs w:val="24"/>
          <w:lang w:val="es-MX"/>
        </w:rPr>
        <w:t>pri (Partido Revolucionario Ins</w:t>
      </w:r>
      <w:r w:rsidRPr="00A952EC">
        <w:rPr>
          <w:rFonts w:ascii="Times New Roman" w:eastAsia="Times New Roman" w:hAnsi="Times New Roman"/>
          <w:sz w:val="24"/>
          <w:szCs w:val="24"/>
          <w:lang w:val="es-MX"/>
        </w:rPr>
        <w:t>titucional) hayan sido primero, presidentes municipales» (Lujambio, 2000), así como el hecho de que el primer presidente de la república distinto del pri, fue primero gobernador de un estado. Otros autores denominan esta dinámica de cambio político «centrípeta» (Mizrahi, 2002), en referencia a que los primeros signos de transición política van desde la periferia hacia el centro. Como ha quedado expresado, la alternancia en el poder se presenta por vez primera en el ámbito lo-cal, cuando la oposición al pri, específicamente el pan (Partido Ac-ción Nacional) gana las primeras dos capitales de estado en el país en 1967, siendo estas Hermosillo, Sonora y Mérida, Yucatán (Lujambio, 2000). Con reformas de este calado, la ciudadanía cifró sus esperan-</w:t>
      </w:r>
    </w:p>
    <w:p w:rsidR="005B1F0D" w:rsidRPr="00534DE9" w:rsidRDefault="005B1F0D" w:rsidP="005B1F0D">
      <w:pPr>
        <w:spacing w:line="304" w:lineRule="auto"/>
        <w:ind w:firstLine="397"/>
        <w:jc w:val="both"/>
        <w:rPr>
          <w:rFonts w:ascii="Times New Roman" w:eastAsia="Times New Roman" w:hAnsi="Times New Roman"/>
          <w:sz w:val="18"/>
          <w:lang w:val="es-MX"/>
        </w:rPr>
        <w:sectPr w:rsidR="005B1F0D" w:rsidRPr="00534DE9" w:rsidSect="004C7298">
          <w:pgSz w:w="7380" w:h="11906"/>
          <w:pgMar w:top="720" w:right="720" w:bottom="720" w:left="720" w:header="0" w:footer="0" w:gutter="0"/>
          <w:cols w:space="0" w:equalWidth="0">
            <w:col w:w="5700"/>
          </w:cols>
          <w:docGrid w:linePitch="360"/>
        </w:sectPr>
      </w:pPr>
    </w:p>
    <w:p w:rsidR="005B1F0D" w:rsidRPr="00A952EC" w:rsidRDefault="005B1F0D" w:rsidP="005B1F0D">
      <w:pPr>
        <w:tabs>
          <w:tab w:val="left" w:pos="280"/>
        </w:tabs>
        <w:spacing w:line="0" w:lineRule="atLeast"/>
        <w:rPr>
          <w:rFonts w:ascii="Times New Roman" w:eastAsia="Arial" w:hAnsi="Times New Roman" w:cs="Times New Roman"/>
          <w:b/>
          <w:sz w:val="24"/>
          <w:szCs w:val="24"/>
          <w:lang w:val="es-MX"/>
        </w:rPr>
      </w:pPr>
      <w:bookmarkStart w:id="1" w:name="page2"/>
      <w:bookmarkEnd w:id="1"/>
      <w:r w:rsidRPr="00A952EC">
        <w:rPr>
          <w:rFonts w:ascii="Times New Roman" w:eastAsia="Arial" w:hAnsi="Times New Roman" w:cs="Times New Roman"/>
          <w:b/>
          <w:sz w:val="24"/>
          <w:szCs w:val="24"/>
          <w:lang w:val="es-MX"/>
        </w:rPr>
        <w:lastRenderedPageBreak/>
        <w:t>14</w:t>
      </w:r>
      <w:r w:rsidRPr="00A952EC">
        <w:rPr>
          <w:rFonts w:ascii="Times New Roman" w:eastAsia="Times New Roman" w:hAnsi="Times New Roman" w:cs="Times New Roman"/>
          <w:b/>
          <w:sz w:val="24"/>
          <w:szCs w:val="24"/>
          <w:lang w:val="es-MX"/>
        </w:rPr>
        <w:tab/>
      </w:r>
      <w:r>
        <w:rPr>
          <w:rFonts w:ascii="Times New Roman" w:eastAsia="Times New Roman" w:hAnsi="Times New Roman" w:cs="Times New Roman"/>
          <w:b/>
          <w:sz w:val="24"/>
          <w:szCs w:val="24"/>
          <w:lang w:val="es-MX"/>
        </w:rPr>
        <w:t xml:space="preserve"> </w:t>
      </w:r>
      <w:r w:rsidRPr="00A952EC">
        <w:rPr>
          <w:rFonts w:ascii="Times New Roman" w:eastAsia="Arial" w:hAnsi="Times New Roman" w:cs="Times New Roman"/>
          <w:b/>
          <w:sz w:val="24"/>
          <w:szCs w:val="24"/>
          <w:lang w:val="es-MX"/>
        </w:rPr>
        <w:t>I  Décimo Tercer Certamen de Ensayo Político</w:t>
      </w:r>
    </w:p>
    <w:p w:rsidR="005B1F0D" w:rsidRPr="00A952EC" w:rsidRDefault="005B1F0D" w:rsidP="005B1F0D">
      <w:pPr>
        <w:spacing w:line="200" w:lineRule="exact"/>
        <w:rPr>
          <w:rFonts w:ascii="Times New Roman" w:eastAsia="Times New Roman" w:hAnsi="Times New Roman" w:cs="Times New Roman"/>
          <w:sz w:val="24"/>
          <w:szCs w:val="24"/>
          <w:lang w:val="es-MX"/>
        </w:rPr>
      </w:pPr>
    </w:p>
    <w:p w:rsidR="005B1F0D" w:rsidRPr="00A952EC" w:rsidRDefault="005B1F0D" w:rsidP="005B1F0D">
      <w:pPr>
        <w:spacing w:line="200" w:lineRule="exact"/>
        <w:rPr>
          <w:rFonts w:ascii="Times New Roman" w:eastAsia="Times New Roman" w:hAnsi="Times New Roman" w:cs="Times New Roman"/>
          <w:sz w:val="24"/>
          <w:szCs w:val="24"/>
          <w:lang w:val="es-MX"/>
        </w:rPr>
      </w:pPr>
    </w:p>
    <w:p w:rsidR="005B1F0D" w:rsidRPr="00A952EC" w:rsidRDefault="005B1F0D" w:rsidP="005B1F0D">
      <w:pPr>
        <w:spacing w:line="259" w:lineRule="exact"/>
        <w:rPr>
          <w:rFonts w:ascii="Times New Roman" w:eastAsia="Times New Roman" w:hAnsi="Times New Roman" w:cs="Times New Roman"/>
          <w:sz w:val="24"/>
          <w:szCs w:val="24"/>
          <w:lang w:val="es-MX"/>
        </w:rPr>
      </w:pPr>
    </w:p>
    <w:p w:rsidR="005B1F0D" w:rsidRPr="00A952EC" w:rsidRDefault="005B1F0D" w:rsidP="005B1F0D">
      <w:pPr>
        <w:spacing w:line="360" w:lineRule="auto"/>
        <w:jc w:val="both"/>
        <w:rPr>
          <w:rFonts w:ascii="Times New Roman" w:eastAsia="Times New Roman" w:hAnsi="Times New Roman" w:cs="Times New Roman"/>
          <w:sz w:val="24"/>
          <w:szCs w:val="24"/>
          <w:lang w:val="es-MX"/>
        </w:rPr>
      </w:pPr>
      <w:r w:rsidRPr="00A952EC">
        <w:rPr>
          <w:rFonts w:ascii="Times New Roman" w:eastAsia="Times New Roman" w:hAnsi="Times New Roman" w:cs="Times New Roman"/>
          <w:sz w:val="24"/>
          <w:szCs w:val="24"/>
          <w:lang w:val="es-MX"/>
        </w:rPr>
        <w:t>zas en la idea que con gobiernos más democráticos, se establecerían gobiernos de mejores resultados. No obstante, durante la primera dé-cada del siglo xxi, se ha podido observar que la alternancia ha dado como resultado una mayor calidad de la democracia procedimental, aunque ésta aún no se traduce en mejores gobiernos.</w:t>
      </w:r>
    </w:p>
    <w:p w:rsidR="005B1F0D" w:rsidRPr="00A952EC" w:rsidRDefault="005B1F0D" w:rsidP="005B1F0D">
      <w:pPr>
        <w:spacing w:line="360" w:lineRule="auto"/>
        <w:rPr>
          <w:rFonts w:ascii="Times New Roman" w:eastAsia="Times New Roman" w:hAnsi="Times New Roman" w:cs="Times New Roman"/>
          <w:sz w:val="24"/>
          <w:szCs w:val="24"/>
          <w:lang w:val="es-MX"/>
        </w:rPr>
      </w:pPr>
    </w:p>
    <w:p w:rsidR="005B1F0D" w:rsidRPr="00A952EC" w:rsidRDefault="005B1F0D" w:rsidP="005B1F0D">
      <w:pPr>
        <w:spacing w:line="360" w:lineRule="auto"/>
        <w:ind w:firstLine="397"/>
        <w:jc w:val="both"/>
        <w:rPr>
          <w:rFonts w:ascii="Times New Roman" w:eastAsia="Times New Roman" w:hAnsi="Times New Roman" w:cs="Times New Roman"/>
          <w:sz w:val="24"/>
          <w:szCs w:val="24"/>
          <w:lang w:val="es-MX"/>
        </w:rPr>
      </w:pPr>
      <w:r w:rsidRPr="00A952EC">
        <w:rPr>
          <w:rFonts w:ascii="Times New Roman" w:eastAsia="Times New Roman" w:hAnsi="Times New Roman" w:cs="Times New Roman"/>
          <w:sz w:val="24"/>
          <w:szCs w:val="24"/>
          <w:lang w:val="es-MX"/>
        </w:rPr>
        <w:t xml:space="preserve">El objetivo general de este ensayo es analizar las condiciones que impiden que la calidad de la democracia se traduzca en gobier-nos más eficientes, de mayor calidad y confiabilidad. A partir de una revisión de la literatura y un marco empírico para México, resulta pertinente interrogarse qué condiciones requiere México para tran-sitar hacia la consolidación de su democracia en los próximos años. La literatura revisada indica que tales condiciones están fuertemente relacionadas con cuatro componentes que dan forma a un gobierno abierto: </w:t>
      </w:r>
      <w:r w:rsidRPr="00A952EC">
        <w:rPr>
          <w:rFonts w:ascii="Times New Roman" w:eastAsia="Times New Roman" w:hAnsi="Times New Roman" w:cs="Times New Roman"/>
          <w:i/>
          <w:sz w:val="24"/>
          <w:szCs w:val="24"/>
          <w:lang w:val="es-MX"/>
        </w:rPr>
        <w:t>1</w:t>
      </w:r>
      <w:r w:rsidRPr="00A952EC">
        <w:rPr>
          <w:rFonts w:ascii="Times New Roman" w:eastAsia="Times New Roman" w:hAnsi="Times New Roman" w:cs="Times New Roman"/>
          <w:sz w:val="24"/>
          <w:szCs w:val="24"/>
          <w:lang w:val="es-MX"/>
        </w:rPr>
        <w:t xml:space="preserve">) rendición de cuentas, </w:t>
      </w:r>
      <w:r w:rsidRPr="00A952EC">
        <w:rPr>
          <w:rFonts w:ascii="Times New Roman" w:eastAsia="Times New Roman" w:hAnsi="Times New Roman" w:cs="Times New Roman"/>
          <w:i/>
          <w:sz w:val="24"/>
          <w:szCs w:val="24"/>
          <w:lang w:val="es-MX"/>
        </w:rPr>
        <w:t>2</w:t>
      </w:r>
      <w:r w:rsidRPr="00A952EC">
        <w:rPr>
          <w:rFonts w:ascii="Times New Roman" w:eastAsia="Times New Roman" w:hAnsi="Times New Roman" w:cs="Times New Roman"/>
          <w:sz w:val="24"/>
          <w:szCs w:val="24"/>
          <w:lang w:val="es-MX"/>
        </w:rPr>
        <w:t xml:space="preserve">) transparencia, </w:t>
      </w:r>
      <w:r w:rsidRPr="00A952EC">
        <w:rPr>
          <w:rFonts w:ascii="Times New Roman" w:eastAsia="Times New Roman" w:hAnsi="Times New Roman" w:cs="Times New Roman"/>
          <w:i/>
          <w:sz w:val="24"/>
          <w:szCs w:val="24"/>
          <w:lang w:val="es-MX"/>
        </w:rPr>
        <w:t>3</w:t>
      </w:r>
      <w:r w:rsidRPr="00A952EC">
        <w:rPr>
          <w:rFonts w:ascii="Times New Roman" w:eastAsia="Times New Roman" w:hAnsi="Times New Roman" w:cs="Times New Roman"/>
          <w:sz w:val="24"/>
          <w:szCs w:val="24"/>
          <w:lang w:val="es-MX"/>
        </w:rPr>
        <w:t xml:space="preserve">) participación y </w:t>
      </w:r>
      <w:r w:rsidRPr="00A952EC">
        <w:rPr>
          <w:rFonts w:ascii="Times New Roman" w:eastAsia="Times New Roman" w:hAnsi="Times New Roman" w:cs="Times New Roman"/>
          <w:i/>
          <w:sz w:val="24"/>
          <w:szCs w:val="24"/>
          <w:lang w:val="es-MX"/>
        </w:rPr>
        <w:t>4</w:t>
      </w:r>
      <w:r w:rsidRPr="00A952EC">
        <w:rPr>
          <w:rFonts w:ascii="Times New Roman" w:eastAsia="Times New Roman" w:hAnsi="Times New Roman" w:cs="Times New Roman"/>
          <w:sz w:val="24"/>
          <w:szCs w:val="24"/>
          <w:lang w:val="es-MX"/>
        </w:rPr>
        <w:t>) colaboración. Como nota metodológica, se advierte que el análi-sis de la democracia se realiza a partir de dos dimensiones categóri-cas, una de acceso al poder y otra de ejercicio del poder. La premisa central de este documento establece que si ambas dimensiones no logran articularse por los cuatro componentes del gobierno abierto, entonces se ven afectadas las condiciones que hacen posible que una democracia de calidad se traduzca en gobiernos que a su vez mejoren las condiciones del régimen político. Se trata de un círculo virtuoso que se retroalimenta y que se forma de relaciones dinámicas entre actores que crean condiciones y situaciones complejas que inciden en la consolidación de la democracia en México.</w:t>
      </w:r>
    </w:p>
    <w:p w:rsidR="005B1F0D" w:rsidRPr="00534DE9" w:rsidRDefault="005B1F0D" w:rsidP="005B1F0D">
      <w:pPr>
        <w:spacing w:line="360" w:lineRule="auto"/>
        <w:rPr>
          <w:rFonts w:ascii="Times New Roman" w:eastAsia="Times New Roman" w:hAnsi="Times New Roman"/>
          <w:lang w:val="es-MX"/>
        </w:rPr>
      </w:pPr>
    </w:p>
    <w:p w:rsidR="005B1F0D" w:rsidRPr="00534DE9" w:rsidRDefault="005B1F0D" w:rsidP="005B1F0D">
      <w:pPr>
        <w:spacing w:line="200" w:lineRule="exact"/>
        <w:rPr>
          <w:rFonts w:ascii="Times New Roman" w:eastAsia="Times New Roman" w:hAnsi="Times New Roman"/>
          <w:lang w:val="es-MX"/>
        </w:rPr>
      </w:pPr>
    </w:p>
    <w:p w:rsidR="00E45C88" w:rsidRPr="005B1F0D" w:rsidRDefault="00E45C88">
      <w:pPr>
        <w:rPr>
          <w:lang w:val="es-MX"/>
        </w:rPr>
      </w:pPr>
      <w:bookmarkStart w:id="2" w:name="_GoBack"/>
      <w:bookmarkEnd w:id="2"/>
    </w:p>
    <w:sectPr w:rsidR="00E45C88" w:rsidRPr="005B1F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0D"/>
    <w:rsid w:val="005B1F0D"/>
    <w:rsid w:val="00E45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D76E3-E2D1-4758-8902-CE12ABA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0D"/>
    <w:pPr>
      <w:spacing w:after="0" w:line="240" w:lineRule="auto"/>
    </w:pPr>
    <w:rPr>
      <w:rFonts w:ascii="Calibri" w:eastAsia="Calibri" w:hAnsi="Calibri"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2016-08-11T20:49:00Z</dcterms:created>
  <dcterms:modified xsi:type="dcterms:W3CDTF">2016-08-11T20:50:00Z</dcterms:modified>
</cp:coreProperties>
</file>